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24147" w14:textId="2E773C6B" w:rsidR="004561B0" w:rsidRDefault="004561B0" w:rsidP="004561B0">
      <w:pPr>
        <w:pStyle w:val="Header"/>
        <w:jc w:val="center"/>
      </w:pPr>
      <w:r>
        <w:t>FRANKLIN COUNTY PUBLIC HOSPITAL DISTRICT 1</w:t>
      </w:r>
    </w:p>
    <w:p w14:paraId="30CF2B91" w14:textId="77777777" w:rsidR="004561B0" w:rsidRDefault="004561B0" w:rsidP="004561B0">
      <w:pPr>
        <w:pStyle w:val="Header"/>
        <w:jc w:val="center"/>
      </w:pPr>
      <w:r>
        <w:t>SPECIAL MEETING</w:t>
      </w:r>
    </w:p>
    <w:p w14:paraId="16C72D4C" w14:textId="548D8366" w:rsidR="004561B0" w:rsidRDefault="00CC776D" w:rsidP="004561B0">
      <w:pPr>
        <w:pStyle w:val="Header"/>
        <w:jc w:val="center"/>
      </w:pPr>
      <w:r>
        <w:t>22210 GLADE NORTH RD.</w:t>
      </w:r>
    </w:p>
    <w:p w14:paraId="72218B5B" w14:textId="5334EAF9" w:rsidR="004561B0" w:rsidRDefault="00CC776D" w:rsidP="004561B0">
      <w:pPr>
        <w:pStyle w:val="Header"/>
        <w:jc w:val="center"/>
      </w:pPr>
      <w:r>
        <w:t>MESA, WA 99343</w:t>
      </w:r>
    </w:p>
    <w:p w14:paraId="0BEC1E98" w14:textId="0CF986A2" w:rsidR="004561B0" w:rsidRDefault="00CC776D" w:rsidP="004561B0">
      <w:pPr>
        <w:pStyle w:val="Header"/>
        <w:jc w:val="center"/>
      </w:pPr>
      <w:r>
        <w:t>FRIDAY</w:t>
      </w:r>
      <w:r w:rsidR="004561B0">
        <w:t>, APRIL 1</w:t>
      </w:r>
      <w:r>
        <w:t>8</w:t>
      </w:r>
      <w:r w:rsidR="004561B0">
        <w:t xml:space="preserve">, </w:t>
      </w:r>
      <w:r>
        <w:t>2025,</w:t>
      </w:r>
      <w:r w:rsidR="004561B0">
        <w:t xml:space="preserve"> AT </w:t>
      </w:r>
      <w:r>
        <w:t>10</w:t>
      </w:r>
      <w:r w:rsidR="004561B0">
        <w:t>:00</w:t>
      </w:r>
      <w:r>
        <w:t>AM</w:t>
      </w:r>
    </w:p>
    <w:p w14:paraId="19B3D64A" w14:textId="77777777" w:rsidR="004561B0" w:rsidRDefault="004561B0" w:rsidP="004561B0">
      <w:pPr>
        <w:pStyle w:val="Header"/>
        <w:jc w:val="center"/>
      </w:pPr>
    </w:p>
    <w:p w14:paraId="176D88C9" w14:textId="77777777" w:rsidR="004561B0" w:rsidRDefault="004561B0" w:rsidP="004561B0">
      <w:pPr>
        <w:pStyle w:val="Header"/>
        <w:jc w:val="center"/>
      </w:pPr>
    </w:p>
    <w:p w14:paraId="03B26E26" w14:textId="77777777" w:rsidR="00A213CD" w:rsidRDefault="00A213CD" w:rsidP="004561B0"/>
    <w:p w14:paraId="59DA5643" w14:textId="6134FDC4" w:rsidR="004561B0" w:rsidRDefault="004561B0" w:rsidP="004561B0">
      <w:r w:rsidRPr="005A63F7">
        <w:t>Call to Order</w:t>
      </w:r>
    </w:p>
    <w:p w14:paraId="0FC1C18A" w14:textId="77777777" w:rsidR="00E5192B" w:rsidRDefault="00E5192B" w:rsidP="002D39FA">
      <w:pPr>
        <w:spacing w:line="480" w:lineRule="auto"/>
      </w:pPr>
    </w:p>
    <w:p w14:paraId="10808CBA" w14:textId="77777777" w:rsidR="002D39FA" w:rsidRDefault="00E5192B" w:rsidP="002D39FA">
      <w:pPr>
        <w:spacing w:line="480" w:lineRule="auto"/>
      </w:pPr>
      <w:r>
        <w:t>Approval of Agenda</w:t>
      </w:r>
      <w:r w:rsidR="004561B0" w:rsidRPr="005A63F7">
        <w:t> </w:t>
      </w:r>
    </w:p>
    <w:p w14:paraId="28A45D9F" w14:textId="1969F249" w:rsidR="004561B0" w:rsidRDefault="004561B0" w:rsidP="002D39FA">
      <w:pPr>
        <w:spacing w:line="480" w:lineRule="auto"/>
      </w:pPr>
      <w:r w:rsidRPr="005A63F7">
        <w:t>Public Comments</w:t>
      </w:r>
    </w:p>
    <w:p w14:paraId="5C335BA5" w14:textId="3A61A14B" w:rsidR="00A213CD" w:rsidRDefault="00A213CD" w:rsidP="002D39FA">
      <w:pPr>
        <w:spacing w:line="480" w:lineRule="auto"/>
      </w:pPr>
      <w:r>
        <w:t xml:space="preserve">Auditing Officer </w:t>
      </w:r>
      <w:r w:rsidR="00E5192B">
        <w:t>Approval</w:t>
      </w:r>
    </w:p>
    <w:p w14:paraId="44E1BB6C" w14:textId="77777777" w:rsidR="00CF4371" w:rsidRDefault="00CF4371" w:rsidP="002D39FA">
      <w:pPr>
        <w:spacing w:line="480" w:lineRule="auto"/>
      </w:pPr>
      <w:r>
        <w:t>Ambulances</w:t>
      </w:r>
    </w:p>
    <w:p w14:paraId="50D6D6D3" w14:textId="7F8C989A" w:rsidR="009547DF" w:rsidRDefault="00CF4371" w:rsidP="002D39FA">
      <w:pPr>
        <w:spacing w:line="480" w:lineRule="auto"/>
      </w:pPr>
      <w:r w:rsidRPr="005A63F7">
        <w:t>Executive Session</w:t>
      </w:r>
      <w:r w:rsidR="009547DF">
        <w:t xml:space="preserve">: </w:t>
      </w:r>
      <w:r w:rsidR="00CF59D8">
        <w:t xml:space="preserve">42.30.110 (1)(g) </w:t>
      </w:r>
      <w:r w:rsidR="009547DF">
        <w:t>T</w:t>
      </w:r>
      <w:r w:rsidR="00D75968" w:rsidRPr="00D75968">
        <w:t>o review the performance of a public employee</w:t>
      </w:r>
    </w:p>
    <w:p w14:paraId="33381833" w14:textId="7EF67AED" w:rsidR="00CF4371" w:rsidRDefault="00CF4371" w:rsidP="002D39FA">
      <w:pPr>
        <w:spacing w:line="480" w:lineRule="auto"/>
      </w:pPr>
      <w:r>
        <w:t>Organizational Chart</w:t>
      </w:r>
    </w:p>
    <w:p w14:paraId="456DDB00" w14:textId="377CFEB5" w:rsidR="006960FB" w:rsidRDefault="0085256C" w:rsidP="002D39FA">
      <w:pPr>
        <w:spacing w:line="480" w:lineRule="auto"/>
      </w:pPr>
      <w:r>
        <w:t>Officer Stipends</w:t>
      </w:r>
    </w:p>
    <w:p w14:paraId="59097CC5" w14:textId="6AF5C44E" w:rsidR="006960FB" w:rsidRDefault="006960FB" w:rsidP="002D39FA">
      <w:pPr>
        <w:spacing w:line="480" w:lineRule="auto"/>
      </w:pPr>
      <w:r>
        <w:t>Action Items</w:t>
      </w:r>
    </w:p>
    <w:p w14:paraId="4A208FDC" w14:textId="77777777" w:rsidR="004561B0" w:rsidRPr="005A63F7" w:rsidRDefault="004561B0" w:rsidP="004561B0">
      <w:r w:rsidRPr="005A63F7">
        <w:t> </w:t>
      </w:r>
    </w:p>
    <w:p w14:paraId="485E6E54" w14:textId="5DB61CAF" w:rsidR="004561B0" w:rsidRPr="005A63F7" w:rsidRDefault="004561B0" w:rsidP="004561B0">
      <w:r w:rsidRPr="005A63F7">
        <w:t>Adjourn</w:t>
      </w:r>
      <w:r w:rsidR="00CC776D">
        <w:t>ment</w:t>
      </w:r>
    </w:p>
    <w:p w14:paraId="214EBFBC" w14:textId="7C5E5C7F" w:rsidR="009F53CB" w:rsidRDefault="009F53CB" w:rsidP="004561B0">
      <w:pPr>
        <w:tabs>
          <w:tab w:val="left" w:pos="4035"/>
        </w:tabs>
      </w:pPr>
    </w:p>
    <w:sectPr w:rsidR="009F53CB" w:rsidSect="00D5376C">
      <w:pgSz w:w="12240" w:h="15840" w:code="1"/>
      <w:pgMar w:top="720" w:right="720" w:bottom="720" w:left="720" w:header="720" w:footer="720" w:gutter="0"/>
      <w:paperSrc w:other="265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20F99"/>
    <w:multiLevelType w:val="hybridMultilevel"/>
    <w:tmpl w:val="240AE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82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B0"/>
    <w:rsid w:val="00070A4D"/>
    <w:rsid w:val="002D39FA"/>
    <w:rsid w:val="002F523F"/>
    <w:rsid w:val="0030087C"/>
    <w:rsid w:val="004561B0"/>
    <w:rsid w:val="006108B7"/>
    <w:rsid w:val="006960FB"/>
    <w:rsid w:val="0085256C"/>
    <w:rsid w:val="009547DF"/>
    <w:rsid w:val="009F53CB"/>
    <w:rsid w:val="00A213CD"/>
    <w:rsid w:val="00BF29AF"/>
    <w:rsid w:val="00CC776D"/>
    <w:rsid w:val="00CF4371"/>
    <w:rsid w:val="00CF59D8"/>
    <w:rsid w:val="00D5376C"/>
    <w:rsid w:val="00D75968"/>
    <w:rsid w:val="00E4726A"/>
    <w:rsid w:val="00E5192B"/>
    <w:rsid w:val="00F3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8826D"/>
  <w15:chartTrackingRefBased/>
  <w15:docId w15:val="{1875FC1A-932C-4217-A687-ACABF972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1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1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1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1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1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1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1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1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1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1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1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1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1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1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1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1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1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1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6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8</cp:revision>
  <dcterms:created xsi:type="dcterms:W3CDTF">2025-04-16T15:31:00Z</dcterms:created>
  <dcterms:modified xsi:type="dcterms:W3CDTF">2025-04-16T21:10:00Z</dcterms:modified>
</cp:coreProperties>
</file>